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F5" w:rsidRPr="009C1DF9" w:rsidRDefault="00CB4AF5" w:rsidP="00CB4AF5">
      <w:pPr>
        <w:numPr>
          <w:ilvl w:val="0"/>
          <w:numId w:val="6"/>
        </w:numPr>
        <w:spacing w:line="360" w:lineRule="auto"/>
        <w:jc w:val="center"/>
        <w:rPr>
          <w:b/>
          <w:color w:val="000000"/>
          <w:szCs w:val="22"/>
          <w:lang w:val="ro-MO"/>
        </w:rPr>
      </w:pPr>
      <w:r w:rsidRPr="009C1DF9">
        <w:rPr>
          <w:b/>
          <w:color w:val="000000"/>
          <w:szCs w:val="22"/>
          <w:lang w:val="ro-MO"/>
        </w:rPr>
        <w:t xml:space="preserve">DESCRIEREA CURSULUI PROFESIONAL-PRACTIC </w:t>
      </w:r>
    </w:p>
    <w:p w:rsidR="00CB4AF5" w:rsidRPr="009C1DF9" w:rsidRDefault="00CB4AF5" w:rsidP="00CB4AF5">
      <w:pPr>
        <w:spacing w:line="360" w:lineRule="auto"/>
        <w:ind w:left="720"/>
        <w:jc w:val="center"/>
        <w:rPr>
          <w:b/>
          <w:color w:val="000000"/>
          <w:szCs w:val="22"/>
          <w:lang w:val="ro-MO"/>
        </w:rPr>
      </w:pPr>
    </w:p>
    <w:p w:rsidR="00CB4AF5" w:rsidRPr="009C1DF9" w:rsidRDefault="00CB4AF5" w:rsidP="00CB4AF5">
      <w:pPr>
        <w:spacing w:line="360" w:lineRule="auto"/>
        <w:ind w:left="720"/>
        <w:jc w:val="center"/>
        <w:rPr>
          <w:b/>
          <w:color w:val="000000"/>
          <w:sz w:val="28"/>
          <w:szCs w:val="28"/>
          <w:lang w:val="ro-MO"/>
        </w:rPr>
      </w:pPr>
      <w:r w:rsidRPr="009C1DF9">
        <w:rPr>
          <w:b/>
          <w:color w:val="000000"/>
          <w:sz w:val="28"/>
          <w:szCs w:val="28"/>
          <w:lang w:val="ro-MO"/>
        </w:rPr>
        <w:t>„Curs de comunicare în limba engleză de afaceri”</w:t>
      </w:r>
    </w:p>
    <w:p w:rsidR="00CB4AF5" w:rsidRPr="009C1DF9" w:rsidRDefault="00CB4AF5" w:rsidP="00CB4AF5">
      <w:pPr>
        <w:spacing w:line="360" w:lineRule="auto"/>
        <w:jc w:val="center"/>
        <w:rPr>
          <w:b/>
          <w:color w:val="000000"/>
          <w:sz w:val="22"/>
          <w:szCs w:val="22"/>
          <w:lang w:val="ro-MO"/>
        </w:rPr>
      </w:pPr>
    </w:p>
    <w:p w:rsidR="00CB4AF5" w:rsidRPr="009C1DF9" w:rsidRDefault="00CB4AF5" w:rsidP="00CB4AF5">
      <w:pPr>
        <w:spacing w:line="360" w:lineRule="auto"/>
        <w:jc w:val="both"/>
        <w:rPr>
          <w:lang w:val="ro-MO"/>
        </w:rPr>
      </w:pPr>
      <w:r w:rsidRPr="009C1DF9">
        <w:rPr>
          <w:b/>
          <w:i/>
          <w:color w:val="000000"/>
          <w:szCs w:val="22"/>
          <w:lang w:val="ro-MO"/>
        </w:rPr>
        <w:t>Scopul cursului</w:t>
      </w:r>
      <w:r w:rsidRPr="009C1DF9">
        <w:rPr>
          <w:b/>
          <w:color w:val="000000"/>
          <w:szCs w:val="22"/>
          <w:lang w:val="ro-MO"/>
        </w:rPr>
        <w:t xml:space="preserve"> </w:t>
      </w:r>
      <w:r w:rsidRPr="009C1DF9">
        <w:rPr>
          <w:color w:val="000000"/>
          <w:szCs w:val="22"/>
          <w:lang w:val="ro-MO"/>
        </w:rPr>
        <w:t>este de a instrui participan</w:t>
      </w:r>
      <w:r w:rsidRPr="009C1DF9">
        <w:rPr>
          <w:rFonts w:ascii="Calibri" w:hAnsi="Calibri"/>
          <w:color w:val="000000"/>
          <w:szCs w:val="22"/>
          <w:lang w:val="ro-MO"/>
        </w:rPr>
        <w:t>ț</w:t>
      </w:r>
      <w:r w:rsidRPr="009C1DF9">
        <w:rPr>
          <w:color w:val="000000"/>
          <w:szCs w:val="22"/>
          <w:lang w:val="ro-MO"/>
        </w:rPr>
        <w:t xml:space="preserve">ii să comunice în limba engleză corect </w:t>
      </w:r>
      <w:r w:rsidRPr="009C1DF9">
        <w:rPr>
          <w:rFonts w:ascii="Calibri" w:hAnsi="Calibri"/>
          <w:lang w:val="ro-MO"/>
        </w:rPr>
        <w:t>ș</w:t>
      </w:r>
      <w:r w:rsidRPr="009C1DF9">
        <w:rPr>
          <w:lang w:val="ro-MO"/>
        </w:rPr>
        <w:t xml:space="preserve">i fluent, corespunzător nivelului </w:t>
      </w:r>
      <w:r w:rsidRPr="009C1DF9">
        <w:rPr>
          <w:i/>
          <w:lang w:val="ro-MO"/>
        </w:rPr>
        <w:t>Utilizarea independentă a limbii</w:t>
      </w:r>
      <w:r w:rsidRPr="009C1DF9">
        <w:rPr>
          <w:lang w:val="ro-MO"/>
        </w:rPr>
        <w:t>, conform</w:t>
      </w:r>
      <w:r w:rsidRPr="009C1DF9">
        <w:rPr>
          <w:b/>
          <w:lang w:val="ro-MO"/>
        </w:rPr>
        <w:t xml:space="preserve"> </w:t>
      </w:r>
      <w:r w:rsidRPr="009C1DF9">
        <w:rPr>
          <w:rStyle w:val="a4"/>
          <w:b w:val="0"/>
          <w:lang w:val="ro-MO"/>
        </w:rPr>
        <w:t>Cadrului European Comun de Referin</w:t>
      </w:r>
      <w:r w:rsidRPr="009C1DF9">
        <w:rPr>
          <w:rStyle w:val="a4"/>
          <w:rFonts w:ascii="Calibri" w:hAnsi="Calibri"/>
          <w:b w:val="0"/>
          <w:lang w:val="ro-MO"/>
        </w:rPr>
        <w:t>ț</w:t>
      </w:r>
      <w:r w:rsidRPr="009C1DF9">
        <w:rPr>
          <w:rStyle w:val="a4"/>
          <w:b w:val="0"/>
          <w:lang w:val="ro-MO"/>
        </w:rPr>
        <w:t>ă pentru Abilită</w:t>
      </w:r>
      <w:r w:rsidRPr="009C1DF9">
        <w:rPr>
          <w:rStyle w:val="a4"/>
          <w:rFonts w:ascii="Calibri" w:hAnsi="Calibri"/>
          <w:b w:val="0"/>
          <w:lang w:val="ro-MO"/>
        </w:rPr>
        <w:t>ț</w:t>
      </w:r>
      <w:r w:rsidRPr="009C1DF9">
        <w:rPr>
          <w:rStyle w:val="a4"/>
          <w:b w:val="0"/>
          <w:lang w:val="ro-MO"/>
        </w:rPr>
        <w:t>i de Învă</w:t>
      </w:r>
      <w:r w:rsidRPr="009C1DF9">
        <w:rPr>
          <w:rStyle w:val="a4"/>
          <w:rFonts w:ascii="Calibri" w:hAnsi="Calibri"/>
          <w:b w:val="0"/>
          <w:lang w:val="ro-MO"/>
        </w:rPr>
        <w:t>ț</w:t>
      </w:r>
      <w:r w:rsidRPr="009C1DF9">
        <w:rPr>
          <w:rStyle w:val="a4"/>
          <w:b w:val="0"/>
          <w:lang w:val="ro-MO"/>
        </w:rPr>
        <w:t>are a Limbilor Străine</w:t>
      </w:r>
      <w:r w:rsidRPr="009C1DF9">
        <w:rPr>
          <w:lang w:val="ro-MO"/>
        </w:rPr>
        <w:t xml:space="preserve"> (CEFR). Să </w:t>
      </w:r>
      <w:r w:rsidRPr="009C1DF9">
        <w:rPr>
          <w:color w:val="000000"/>
          <w:szCs w:val="22"/>
          <w:lang w:val="ro-MO"/>
        </w:rPr>
        <w:t xml:space="preserve">deprindă limbajul general, cît </w:t>
      </w:r>
      <w:r w:rsidRPr="009C1DF9">
        <w:rPr>
          <w:rFonts w:ascii="Calibri" w:hAnsi="Calibri"/>
          <w:color w:val="000000"/>
          <w:szCs w:val="22"/>
          <w:lang w:val="ro-MO"/>
        </w:rPr>
        <w:t>ș</w:t>
      </w:r>
      <w:r w:rsidRPr="009C1DF9">
        <w:rPr>
          <w:color w:val="000000"/>
          <w:szCs w:val="22"/>
          <w:lang w:val="ro-MO"/>
        </w:rPr>
        <w:t xml:space="preserve">i cel utilizat în mediul de afaceri, fiind capabili să poarte fără efort </w:t>
      </w:r>
      <w:r w:rsidRPr="009C1DF9">
        <w:rPr>
          <w:lang w:val="ro-MO"/>
        </w:rPr>
        <w:t>o conversa</w:t>
      </w:r>
      <w:r w:rsidRPr="009C1DF9">
        <w:rPr>
          <w:rFonts w:ascii="Calibri" w:hAnsi="Calibri"/>
          <w:lang w:val="ro-MO"/>
        </w:rPr>
        <w:t>ț</w:t>
      </w:r>
      <w:r w:rsidRPr="009C1DF9">
        <w:rPr>
          <w:lang w:val="ro-MO"/>
        </w:rPr>
        <w:t xml:space="preserve">ie cu un interlocutor vorbitor nativ al limbii engleze. </w:t>
      </w:r>
    </w:p>
    <w:p w:rsidR="00CB4AF5" w:rsidRPr="009C1DF9" w:rsidRDefault="00CB4AF5" w:rsidP="00CB4AF5">
      <w:pPr>
        <w:spacing w:line="360" w:lineRule="auto"/>
        <w:jc w:val="both"/>
        <w:rPr>
          <w:color w:val="000000"/>
          <w:szCs w:val="22"/>
          <w:lang w:val="ro-MO"/>
        </w:rPr>
      </w:pPr>
    </w:p>
    <w:p w:rsidR="00CB4AF5" w:rsidRPr="009C1DF9" w:rsidRDefault="00CB4AF5" w:rsidP="00CB4AF5">
      <w:pPr>
        <w:spacing w:line="360" w:lineRule="auto"/>
        <w:jc w:val="both"/>
        <w:rPr>
          <w:b/>
          <w:i/>
          <w:color w:val="000000"/>
          <w:szCs w:val="22"/>
          <w:lang w:val="ro-MO"/>
        </w:rPr>
      </w:pPr>
      <w:r w:rsidRPr="009C1DF9">
        <w:rPr>
          <w:b/>
          <w:i/>
          <w:color w:val="000000"/>
          <w:szCs w:val="22"/>
          <w:lang w:val="ro-MO"/>
        </w:rPr>
        <w:t>Con</w:t>
      </w:r>
      <w:r w:rsidRPr="009C1DF9">
        <w:rPr>
          <w:rFonts w:ascii="Calibri" w:hAnsi="Calibri"/>
          <w:b/>
          <w:i/>
          <w:color w:val="000000"/>
          <w:szCs w:val="22"/>
          <w:lang w:val="ro-MO"/>
        </w:rPr>
        <w:t>ț</w:t>
      </w:r>
      <w:r w:rsidRPr="009C1DF9">
        <w:rPr>
          <w:b/>
          <w:i/>
          <w:color w:val="000000"/>
          <w:szCs w:val="22"/>
          <w:lang w:val="ro-MO"/>
        </w:rPr>
        <w:t xml:space="preserve">inut: </w:t>
      </w:r>
      <w:r w:rsidRPr="009C1DF9">
        <w:rPr>
          <w:lang w:val="ro-MO"/>
        </w:rPr>
        <w:t>Cursul con</w:t>
      </w:r>
      <w:r w:rsidRPr="009C1DF9">
        <w:rPr>
          <w:rFonts w:ascii="Calibri" w:hAnsi="Calibri"/>
          <w:lang w:val="ro-MO"/>
        </w:rPr>
        <w:t>ț</w:t>
      </w:r>
      <w:r w:rsidRPr="009C1DF9">
        <w:rPr>
          <w:lang w:val="ro-MO"/>
        </w:rPr>
        <w:t xml:space="preserve">ine </w:t>
      </w:r>
      <w:r>
        <w:rPr>
          <w:szCs w:val="28"/>
          <w:lang w:val="ro-MO"/>
        </w:rPr>
        <w:t>48</w:t>
      </w:r>
      <w:r w:rsidRPr="009C1DF9">
        <w:rPr>
          <w:szCs w:val="28"/>
          <w:lang w:val="ro-MO"/>
        </w:rPr>
        <w:t xml:space="preserve"> ore academice de lecţii teoretice </w:t>
      </w:r>
      <w:r w:rsidRPr="009C1DF9">
        <w:rPr>
          <w:rFonts w:ascii="Calibri" w:hAnsi="Calibri"/>
          <w:szCs w:val="28"/>
          <w:lang w:val="ro-MO"/>
        </w:rPr>
        <w:t>ș</w:t>
      </w:r>
      <w:r w:rsidRPr="009C1DF9">
        <w:rPr>
          <w:szCs w:val="28"/>
          <w:lang w:val="ro-MO"/>
        </w:rPr>
        <w:t xml:space="preserve">i conversative. </w:t>
      </w:r>
      <w:r w:rsidRPr="009C1DF9">
        <w:rPr>
          <w:lang w:val="ro-MO"/>
        </w:rPr>
        <w:t xml:space="preserve">În funcţie de conţinutul temei parcurse, se abordează într-o măsură mai largă sau mai restrânsă problemele de gramatică, apoi se urmăreşte gradual dezvoltarea competenţelor de exprimare în formă scrisă </w:t>
      </w:r>
      <w:r w:rsidRPr="009C1DF9">
        <w:rPr>
          <w:rFonts w:ascii="Calibri" w:hAnsi="Calibri"/>
          <w:lang w:val="ro-MO"/>
        </w:rPr>
        <w:t>ș</w:t>
      </w:r>
      <w:r w:rsidRPr="009C1DF9">
        <w:rPr>
          <w:lang w:val="ro-MO"/>
        </w:rPr>
        <w:t>i orală folosindu-se terminologia uzuală şi/sau de specialitate: limbaj economic, limbaj de afaceri, formule pentru coresponden</w:t>
      </w:r>
      <w:r w:rsidRPr="009C1DF9">
        <w:rPr>
          <w:rFonts w:ascii="Calibri" w:hAnsi="Calibri"/>
          <w:lang w:val="ro-MO"/>
        </w:rPr>
        <w:t>ț</w:t>
      </w:r>
      <w:r w:rsidRPr="009C1DF9">
        <w:rPr>
          <w:lang w:val="ro-MO"/>
        </w:rPr>
        <w:t>a comercială. Pe parcurs sunt prevăzute testări intermediare pentru evaluarea progresului participantului.</w:t>
      </w:r>
    </w:p>
    <w:p w:rsidR="00CB4AF5" w:rsidRPr="009C1DF9" w:rsidRDefault="00CB4AF5" w:rsidP="00CB4AF5">
      <w:pPr>
        <w:spacing w:line="360" w:lineRule="auto"/>
        <w:rPr>
          <w:szCs w:val="28"/>
          <w:lang w:val="ro-MO"/>
        </w:rPr>
      </w:pPr>
    </w:p>
    <w:p w:rsidR="00CB4AF5" w:rsidRPr="009C1DF9" w:rsidRDefault="00CB4AF5" w:rsidP="00CB4AF5">
      <w:pPr>
        <w:spacing w:line="360" w:lineRule="auto"/>
        <w:rPr>
          <w:i/>
          <w:szCs w:val="28"/>
          <w:lang w:val="ro-MO"/>
        </w:rPr>
      </w:pPr>
      <w:r w:rsidRPr="009C1DF9">
        <w:rPr>
          <w:b/>
          <w:i/>
          <w:szCs w:val="28"/>
          <w:lang w:val="ro-MO"/>
        </w:rPr>
        <w:t>Metode de predare</w:t>
      </w:r>
      <w:r w:rsidRPr="009C1DF9">
        <w:rPr>
          <w:i/>
          <w:szCs w:val="28"/>
          <w:lang w:val="ro-MO"/>
        </w:rPr>
        <w:t>:</w:t>
      </w:r>
    </w:p>
    <w:p w:rsidR="00CB4AF5" w:rsidRPr="009C1DF9" w:rsidRDefault="00CB4AF5" w:rsidP="00CB4AF5">
      <w:pPr>
        <w:numPr>
          <w:ilvl w:val="1"/>
          <w:numId w:val="4"/>
        </w:numPr>
        <w:spacing w:line="360" w:lineRule="auto"/>
        <w:rPr>
          <w:szCs w:val="28"/>
          <w:lang w:val="ro-MO"/>
        </w:rPr>
      </w:pPr>
      <w:r w:rsidRPr="009C1DF9">
        <w:rPr>
          <w:szCs w:val="28"/>
          <w:lang w:val="ro-MO"/>
        </w:rPr>
        <w:t>Ac</w:t>
      </w:r>
      <w:r w:rsidRPr="009C1DF9">
        <w:rPr>
          <w:rFonts w:ascii="Calibri" w:hAnsi="Calibri"/>
          <w:szCs w:val="28"/>
          <w:lang w:val="ro-MO"/>
        </w:rPr>
        <w:t>ț</w:t>
      </w:r>
      <w:r w:rsidRPr="009C1DF9">
        <w:rPr>
          <w:szCs w:val="28"/>
          <w:lang w:val="ro-MO"/>
        </w:rPr>
        <w:t xml:space="preserve">iune simulată: practicarea dialogurilor </w:t>
      </w:r>
      <w:r w:rsidRPr="009C1DF9">
        <w:rPr>
          <w:rFonts w:ascii="Calibri" w:hAnsi="Calibri"/>
          <w:szCs w:val="28"/>
          <w:lang w:val="ro-MO"/>
        </w:rPr>
        <w:t>ș</w:t>
      </w:r>
      <w:r w:rsidRPr="009C1DF9">
        <w:rPr>
          <w:szCs w:val="28"/>
          <w:lang w:val="ro-MO"/>
        </w:rPr>
        <w:t>i jocurilor de rol;</w:t>
      </w:r>
    </w:p>
    <w:p w:rsidR="00CB4AF5" w:rsidRPr="009C1DF9" w:rsidRDefault="00CB4AF5" w:rsidP="00CB4AF5">
      <w:pPr>
        <w:numPr>
          <w:ilvl w:val="1"/>
          <w:numId w:val="4"/>
        </w:numPr>
        <w:spacing w:line="360" w:lineRule="auto"/>
        <w:rPr>
          <w:szCs w:val="28"/>
          <w:lang w:val="ro-MO"/>
        </w:rPr>
      </w:pPr>
      <w:r w:rsidRPr="009C1DF9">
        <w:rPr>
          <w:szCs w:val="28"/>
          <w:lang w:val="ro-MO"/>
        </w:rPr>
        <w:t>Redactarea de coresponden</w:t>
      </w:r>
      <w:r w:rsidRPr="009C1DF9">
        <w:rPr>
          <w:rFonts w:ascii="Calibri" w:hAnsi="Calibri"/>
          <w:szCs w:val="28"/>
          <w:lang w:val="ro-MO"/>
        </w:rPr>
        <w:t>ț</w:t>
      </w:r>
      <w:r w:rsidRPr="009C1DF9">
        <w:rPr>
          <w:szCs w:val="28"/>
          <w:lang w:val="ro-MO"/>
        </w:rPr>
        <w:t>ă comercială;</w:t>
      </w:r>
    </w:p>
    <w:p w:rsidR="00CB4AF5" w:rsidRPr="009C1DF9" w:rsidRDefault="00CB4AF5" w:rsidP="00CB4AF5">
      <w:pPr>
        <w:numPr>
          <w:ilvl w:val="1"/>
          <w:numId w:val="4"/>
        </w:numPr>
        <w:spacing w:line="360" w:lineRule="auto"/>
        <w:rPr>
          <w:szCs w:val="28"/>
          <w:lang w:val="ro-MO"/>
        </w:rPr>
      </w:pPr>
      <w:r w:rsidRPr="009C1DF9">
        <w:rPr>
          <w:szCs w:val="28"/>
          <w:lang w:val="ro-MO"/>
        </w:rPr>
        <w:t xml:space="preserve">Metode expozitive. Descriere </w:t>
      </w:r>
      <w:r w:rsidRPr="009C1DF9">
        <w:rPr>
          <w:rFonts w:ascii="Calibri" w:hAnsi="Calibri"/>
          <w:szCs w:val="28"/>
          <w:lang w:val="ro-MO"/>
        </w:rPr>
        <w:t>ș</w:t>
      </w:r>
      <w:r w:rsidRPr="009C1DF9">
        <w:rPr>
          <w:szCs w:val="28"/>
          <w:lang w:val="ro-MO"/>
        </w:rPr>
        <w:t>i povestire;</w:t>
      </w:r>
    </w:p>
    <w:p w:rsidR="00CB4AF5" w:rsidRPr="009C1DF9" w:rsidRDefault="00CB4AF5" w:rsidP="00CB4AF5">
      <w:pPr>
        <w:numPr>
          <w:ilvl w:val="1"/>
          <w:numId w:val="4"/>
        </w:numPr>
        <w:spacing w:line="360" w:lineRule="auto"/>
        <w:rPr>
          <w:szCs w:val="28"/>
          <w:lang w:val="ro-MO"/>
        </w:rPr>
      </w:pPr>
      <w:r w:rsidRPr="009C1DF9">
        <w:rPr>
          <w:szCs w:val="28"/>
          <w:lang w:val="ro-MO"/>
        </w:rPr>
        <w:t xml:space="preserve">Lucru în perechi </w:t>
      </w:r>
      <w:r w:rsidRPr="009C1DF9">
        <w:rPr>
          <w:rFonts w:ascii="Calibri" w:hAnsi="Calibri"/>
          <w:szCs w:val="28"/>
          <w:lang w:val="ro-MO"/>
        </w:rPr>
        <w:t>ș</w:t>
      </w:r>
      <w:r w:rsidRPr="009C1DF9">
        <w:rPr>
          <w:szCs w:val="28"/>
          <w:lang w:val="ro-MO"/>
        </w:rPr>
        <w:t>i în grup;</w:t>
      </w:r>
    </w:p>
    <w:p w:rsidR="00CB4AF5" w:rsidRPr="009C1DF9" w:rsidRDefault="00CB4AF5" w:rsidP="00CB4AF5">
      <w:pPr>
        <w:spacing w:line="360" w:lineRule="auto"/>
        <w:jc w:val="both"/>
        <w:rPr>
          <w:i/>
          <w:color w:val="000000"/>
          <w:szCs w:val="22"/>
          <w:lang w:val="ro-MO"/>
        </w:rPr>
      </w:pPr>
    </w:p>
    <w:p w:rsidR="00CB4AF5" w:rsidRPr="009C1DF9" w:rsidRDefault="00CB4AF5" w:rsidP="00CB4AF5">
      <w:pPr>
        <w:spacing w:line="360" w:lineRule="auto"/>
        <w:rPr>
          <w:szCs w:val="28"/>
          <w:lang w:val="ro-MO"/>
        </w:rPr>
      </w:pPr>
      <w:r w:rsidRPr="009C1DF9">
        <w:rPr>
          <w:b/>
          <w:i/>
          <w:szCs w:val="28"/>
          <w:lang w:val="ro-MO"/>
        </w:rPr>
        <w:t>Grupul ţintă:</w:t>
      </w:r>
      <w:r w:rsidRPr="009C1DF9">
        <w:rPr>
          <w:szCs w:val="28"/>
          <w:lang w:val="ro-MO"/>
        </w:rPr>
        <w:t xml:space="preserve"> P</w:t>
      </w:r>
      <w:r w:rsidRPr="009C1DF9">
        <w:rPr>
          <w:lang w:val="ro-MO"/>
        </w:rPr>
        <w:t>rogramul este destinat tuturor persoanelor interesate de perfecţionarea nivelului de engleză şi îmbogăţirea vocabularului în aceasta limbă.</w:t>
      </w:r>
    </w:p>
    <w:p w:rsidR="00CB4AF5" w:rsidRPr="009C1DF9" w:rsidRDefault="00CB4AF5" w:rsidP="00CB4AF5">
      <w:pPr>
        <w:spacing w:line="360" w:lineRule="auto"/>
        <w:rPr>
          <w:szCs w:val="28"/>
          <w:lang w:val="ro-MO"/>
        </w:rPr>
      </w:pPr>
    </w:p>
    <w:p w:rsidR="00CB4AF5" w:rsidRDefault="00CB4AF5" w:rsidP="00CB4AF5">
      <w:pPr>
        <w:pStyle w:val="a3"/>
        <w:spacing w:after="0" w:line="360" w:lineRule="auto"/>
        <w:rPr>
          <w:rFonts w:ascii="Times New Roman" w:hAnsi="Times New Roman"/>
          <w:sz w:val="24"/>
          <w:szCs w:val="28"/>
          <w:u w:val="single"/>
          <w:lang w:val="ro-MO"/>
        </w:rPr>
      </w:pPr>
    </w:p>
    <w:p w:rsidR="00D062D7" w:rsidRDefault="00D062D7" w:rsidP="00CB4AF5">
      <w:pPr>
        <w:pStyle w:val="a3"/>
        <w:spacing w:after="0" w:line="360" w:lineRule="auto"/>
        <w:rPr>
          <w:rFonts w:ascii="Times New Roman" w:hAnsi="Times New Roman"/>
          <w:sz w:val="24"/>
          <w:szCs w:val="28"/>
          <w:u w:val="single"/>
          <w:lang w:val="ro-MO"/>
        </w:rPr>
      </w:pPr>
    </w:p>
    <w:p w:rsidR="00D062D7" w:rsidRDefault="00D062D7" w:rsidP="00CB4AF5">
      <w:pPr>
        <w:pStyle w:val="a3"/>
        <w:spacing w:after="0" w:line="360" w:lineRule="auto"/>
        <w:rPr>
          <w:rFonts w:ascii="Times New Roman" w:hAnsi="Times New Roman"/>
          <w:sz w:val="24"/>
          <w:szCs w:val="28"/>
          <w:u w:val="single"/>
          <w:lang w:val="ro-MO"/>
        </w:rPr>
      </w:pPr>
    </w:p>
    <w:p w:rsidR="00D062D7" w:rsidRDefault="00D062D7" w:rsidP="00CB4AF5">
      <w:pPr>
        <w:pStyle w:val="a3"/>
        <w:spacing w:after="0" w:line="360" w:lineRule="auto"/>
        <w:rPr>
          <w:rFonts w:ascii="Times New Roman" w:hAnsi="Times New Roman"/>
          <w:sz w:val="24"/>
          <w:szCs w:val="28"/>
          <w:u w:val="single"/>
          <w:lang w:val="ro-MO"/>
        </w:rPr>
      </w:pPr>
    </w:p>
    <w:p w:rsidR="00D062D7" w:rsidRDefault="00D062D7" w:rsidP="00CB4AF5">
      <w:pPr>
        <w:pStyle w:val="a3"/>
        <w:spacing w:after="0" w:line="360" w:lineRule="auto"/>
        <w:rPr>
          <w:rFonts w:ascii="Times New Roman" w:hAnsi="Times New Roman"/>
          <w:sz w:val="24"/>
          <w:szCs w:val="28"/>
          <w:u w:val="single"/>
          <w:lang w:val="ro-MO"/>
        </w:rPr>
      </w:pPr>
    </w:p>
    <w:p w:rsidR="00D062D7" w:rsidRDefault="00D062D7" w:rsidP="00CB4AF5">
      <w:pPr>
        <w:pStyle w:val="a3"/>
        <w:spacing w:after="0" w:line="360" w:lineRule="auto"/>
        <w:rPr>
          <w:rFonts w:ascii="Times New Roman" w:hAnsi="Times New Roman"/>
          <w:sz w:val="24"/>
          <w:szCs w:val="28"/>
          <w:u w:val="single"/>
          <w:lang w:val="ro-MO"/>
        </w:rPr>
      </w:pPr>
    </w:p>
    <w:p w:rsidR="00D062D7" w:rsidRDefault="00D062D7" w:rsidP="00CB4AF5">
      <w:pPr>
        <w:pStyle w:val="a3"/>
        <w:spacing w:after="0" w:line="360" w:lineRule="auto"/>
        <w:rPr>
          <w:rFonts w:ascii="Times New Roman" w:hAnsi="Times New Roman"/>
          <w:sz w:val="24"/>
          <w:szCs w:val="28"/>
          <w:u w:val="single"/>
          <w:lang w:val="ro-MO"/>
        </w:rPr>
      </w:pPr>
    </w:p>
    <w:p w:rsidR="00D062D7" w:rsidRDefault="00D062D7" w:rsidP="00CB4AF5">
      <w:pPr>
        <w:pStyle w:val="a3"/>
        <w:spacing w:after="0" w:line="360" w:lineRule="auto"/>
        <w:rPr>
          <w:rFonts w:ascii="Times New Roman" w:hAnsi="Times New Roman"/>
          <w:sz w:val="24"/>
          <w:szCs w:val="28"/>
          <w:u w:val="single"/>
          <w:lang w:val="ro-MO"/>
        </w:rPr>
      </w:pPr>
    </w:p>
    <w:p w:rsidR="00D062D7" w:rsidRPr="009C1DF9" w:rsidRDefault="00D062D7" w:rsidP="00CB4AF5">
      <w:pPr>
        <w:pStyle w:val="a3"/>
        <w:spacing w:after="0" w:line="360" w:lineRule="auto"/>
        <w:rPr>
          <w:rFonts w:ascii="Times New Roman" w:hAnsi="Times New Roman"/>
          <w:sz w:val="24"/>
          <w:szCs w:val="28"/>
          <w:u w:val="single"/>
          <w:lang w:val="ro-MO"/>
        </w:rPr>
      </w:pPr>
    </w:p>
    <w:p w:rsidR="00CB4AF5" w:rsidRPr="009C1DF9" w:rsidRDefault="00CB4AF5" w:rsidP="00CB4AF5">
      <w:pPr>
        <w:numPr>
          <w:ilvl w:val="0"/>
          <w:numId w:val="6"/>
        </w:numPr>
        <w:jc w:val="center"/>
        <w:rPr>
          <w:b/>
          <w:color w:val="000000"/>
          <w:szCs w:val="22"/>
          <w:lang w:val="ro-MO"/>
        </w:rPr>
      </w:pPr>
      <w:r w:rsidRPr="009C1DF9">
        <w:rPr>
          <w:b/>
          <w:color w:val="000000"/>
          <w:szCs w:val="22"/>
          <w:lang w:val="ro-MO"/>
        </w:rPr>
        <w:t>OBIECTIVE GENERALE</w:t>
      </w:r>
    </w:p>
    <w:p w:rsidR="00CB4AF5" w:rsidRPr="009C1DF9" w:rsidRDefault="00CB4AF5" w:rsidP="00CB4AF5">
      <w:pPr>
        <w:tabs>
          <w:tab w:val="left" w:pos="-3060"/>
        </w:tabs>
        <w:rPr>
          <w:b/>
          <w:color w:val="000000"/>
          <w:sz w:val="22"/>
          <w:szCs w:val="22"/>
          <w:lang w:val="ro-MO"/>
        </w:rPr>
      </w:pPr>
    </w:p>
    <w:p w:rsidR="00CB4AF5" w:rsidRPr="009C1DF9" w:rsidRDefault="00CB4AF5" w:rsidP="00CB4AF5">
      <w:pPr>
        <w:tabs>
          <w:tab w:val="left" w:pos="-3060"/>
        </w:tabs>
        <w:spacing w:line="360" w:lineRule="auto"/>
        <w:rPr>
          <w:b/>
          <w:i/>
          <w:color w:val="000000"/>
          <w:szCs w:val="22"/>
          <w:lang w:val="ro-MO"/>
        </w:rPr>
      </w:pPr>
      <w:r w:rsidRPr="009C1DF9">
        <w:rPr>
          <w:b/>
          <w:i/>
          <w:color w:val="000000"/>
          <w:szCs w:val="22"/>
          <w:lang w:val="ro-MO"/>
        </w:rPr>
        <w:t>Cunoaştere şi înţelegere</w:t>
      </w:r>
    </w:p>
    <w:p w:rsidR="00CB4AF5" w:rsidRPr="009C1DF9" w:rsidRDefault="00CB4AF5" w:rsidP="00CB4AF5">
      <w:pPr>
        <w:tabs>
          <w:tab w:val="left" w:pos="-3060"/>
        </w:tabs>
        <w:spacing w:line="360" w:lineRule="auto"/>
        <w:ind w:left="1080"/>
        <w:rPr>
          <w:b/>
          <w:i/>
          <w:color w:val="000000"/>
          <w:sz w:val="22"/>
          <w:szCs w:val="22"/>
          <w:lang w:val="ro-MO"/>
        </w:rPr>
      </w:pPr>
    </w:p>
    <w:p w:rsidR="00CB4AF5" w:rsidRPr="009C1DF9" w:rsidRDefault="00CB4AF5" w:rsidP="00CB4AF5">
      <w:pPr>
        <w:numPr>
          <w:ilvl w:val="0"/>
          <w:numId w:val="1"/>
        </w:numPr>
        <w:spacing w:line="360" w:lineRule="auto"/>
        <w:jc w:val="both"/>
        <w:rPr>
          <w:lang w:val="ro-MO"/>
        </w:rPr>
      </w:pPr>
      <w:r w:rsidRPr="009C1DF9">
        <w:rPr>
          <w:lang w:val="ro-MO"/>
        </w:rPr>
        <w:t>Limbajul uzual referitor la activitatea sa profesională, condi</w:t>
      </w:r>
      <w:r w:rsidRPr="009C1DF9">
        <w:rPr>
          <w:rFonts w:ascii="Calibri" w:hAnsi="Calibri"/>
          <w:lang w:val="ro-MO"/>
        </w:rPr>
        <w:t>ț</w:t>
      </w:r>
      <w:r w:rsidRPr="009C1DF9">
        <w:rPr>
          <w:lang w:val="ro-MO"/>
        </w:rPr>
        <w:t>iile de via</w:t>
      </w:r>
      <w:r w:rsidRPr="009C1DF9">
        <w:rPr>
          <w:rFonts w:ascii="Calibri" w:hAnsi="Calibri"/>
          <w:lang w:val="ro-MO"/>
        </w:rPr>
        <w:t>ț</w:t>
      </w:r>
      <w:r w:rsidRPr="009C1DF9">
        <w:rPr>
          <w:lang w:val="ro-MO"/>
        </w:rPr>
        <w:t>ă, descrieri de experien</w:t>
      </w:r>
      <w:r w:rsidRPr="009C1DF9">
        <w:rPr>
          <w:rFonts w:ascii="Calibri" w:hAnsi="Calibri"/>
          <w:lang w:val="ro-MO"/>
        </w:rPr>
        <w:t>ț</w:t>
      </w:r>
      <w:r w:rsidRPr="009C1DF9">
        <w:rPr>
          <w:lang w:val="ro-MO"/>
        </w:rPr>
        <w:t>e;</w:t>
      </w:r>
    </w:p>
    <w:p w:rsidR="00CB4AF5" w:rsidRPr="009C1DF9" w:rsidRDefault="00CB4AF5" w:rsidP="00CB4AF5">
      <w:pPr>
        <w:numPr>
          <w:ilvl w:val="0"/>
          <w:numId w:val="1"/>
        </w:numPr>
        <w:spacing w:line="360" w:lineRule="auto"/>
        <w:jc w:val="both"/>
        <w:rPr>
          <w:lang w:val="ro-MO"/>
        </w:rPr>
      </w:pPr>
      <w:r w:rsidRPr="009C1DF9">
        <w:rPr>
          <w:lang w:val="ro-MO"/>
        </w:rPr>
        <w:t xml:space="preserve">Citire </w:t>
      </w:r>
      <w:r w:rsidRPr="009C1DF9">
        <w:rPr>
          <w:rFonts w:ascii="Calibri" w:hAnsi="Calibri"/>
          <w:lang w:val="ro-MO"/>
        </w:rPr>
        <w:t>ș</w:t>
      </w:r>
      <w:r w:rsidRPr="009C1DF9">
        <w:rPr>
          <w:lang w:val="ro-MO"/>
        </w:rPr>
        <w:t>i redarea informa</w:t>
      </w:r>
      <w:r w:rsidRPr="009C1DF9">
        <w:rPr>
          <w:rFonts w:ascii="Calibri" w:hAnsi="Calibri"/>
          <w:lang w:val="ro-MO"/>
        </w:rPr>
        <w:t>ț</w:t>
      </w:r>
      <w:r w:rsidRPr="009C1DF9">
        <w:rPr>
          <w:lang w:val="ro-MO"/>
        </w:rPr>
        <w:t>iei pe marginea unor texte scrise din diverse arii;</w:t>
      </w:r>
    </w:p>
    <w:p w:rsidR="00CB4AF5" w:rsidRPr="009C1DF9" w:rsidRDefault="00CB4AF5" w:rsidP="00CB4AF5">
      <w:pPr>
        <w:numPr>
          <w:ilvl w:val="0"/>
          <w:numId w:val="1"/>
        </w:numPr>
        <w:spacing w:line="360" w:lineRule="auto"/>
        <w:jc w:val="both"/>
        <w:rPr>
          <w:lang w:val="ro-MO"/>
        </w:rPr>
      </w:pPr>
      <w:r w:rsidRPr="009C1DF9">
        <w:rPr>
          <w:lang w:val="ro-MO"/>
        </w:rPr>
        <w:t>Expresii de ordin social; formule pentru ini</w:t>
      </w:r>
      <w:r w:rsidRPr="009C1DF9">
        <w:rPr>
          <w:rFonts w:ascii="Calibri" w:hAnsi="Calibri"/>
          <w:lang w:val="ro-MO"/>
        </w:rPr>
        <w:t>ț</w:t>
      </w:r>
      <w:r w:rsidRPr="009C1DF9">
        <w:rPr>
          <w:lang w:val="ro-MO"/>
        </w:rPr>
        <w:t>ierea/ încheierea unei discu</w:t>
      </w:r>
      <w:r w:rsidRPr="009C1DF9">
        <w:rPr>
          <w:rFonts w:ascii="Calibri" w:hAnsi="Calibri"/>
          <w:lang w:val="ro-MO"/>
        </w:rPr>
        <w:t>ț</w:t>
      </w:r>
      <w:r w:rsidRPr="009C1DF9">
        <w:rPr>
          <w:lang w:val="ro-MO"/>
        </w:rPr>
        <w:t>ii cotidiene;</w:t>
      </w:r>
    </w:p>
    <w:p w:rsidR="00CB4AF5" w:rsidRPr="009C1DF9" w:rsidRDefault="00CB4AF5" w:rsidP="00CB4AF5">
      <w:pPr>
        <w:numPr>
          <w:ilvl w:val="0"/>
          <w:numId w:val="1"/>
        </w:numPr>
        <w:spacing w:line="360" w:lineRule="auto"/>
        <w:jc w:val="both"/>
        <w:rPr>
          <w:lang w:val="ro-MO"/>
        </w:rPr>
      </w:pPr>
      <w:r w:rsidRPr="009C1DF9">
        <w:rPr>
          <w:lang w:val="ro-MO"/>
        </w:rPr>
        <w:t>Expresii specifice unei convorbiri telefonice;</w:t>
      </w:r>
    </w:p>
    <w:p w:rsidR="00CB4AF5" w:rsidRPr="009C1DF9" w:rsidRDefault="00CB4AF5" w:rsidP="00CB4AF5">
      <w:pPr>
        <w:numPr>
          <w:ilvl w:val="0"/>
          <w:numId w:val="1"/>
        </w:numPr>
        <w:spacing w:line="360" w:lineRule="auto"/>
        <w:jc w:val="both"/>
        <w:rPr>
          <w:lang w:val="ro-MO"/>
        </w:rPr>
      </w:pPr>
      <w:r w:rsidRPr="009C1DF9">
        <w:rPr>
          <w:lang w:val="ro-MO"/>
        </w:rPr>
        <w:t>Metodele de prezentare a afacerii sale; vocabularul de domeniu;</w:t>
      </w:r>
    </w:p>
    <w:p w:rsidR="00CB4AF5" w:rsidRPr="009C1DF9" w:rsidRDefault="00CB4AF5" w:rsidP="00CB4AF5">
      <w:pPr>
        <w:numPr>
          <w:ilvl w:val="0"/>
          <w:numId w:val="1"/>
        </w:numPr>
        <w:spacing w:line="360" w:lineRule="auto"/>
        <w:jc w:val="both"/>
        <w:rPr>
          <w:lang w:val="ro-MO"/>
        </w:rPr>
      </w:pPr>
      <w:r w:rsidRPr="009C1DF9">
        <w:rPr>
          <w:lang w:val="ro-MO"/>
        </w:rPr>
        <w:t>Negocieri. Argumentarea propriei opinii.</w:t>
      </w:r>
    </w:p>
    <w:p w:rsidR="00CB4AF5" w:rsidRPr="009C1DF9" w:rsidRDefault="00CB4AF5" w:rsidP="00CB4AF5">
      <w:pPr>
        <w:tabs>
          <w:tab w:val="left" w:pos="-3060"/>
        </w:tabs>
        <w:spacing w:line="360" w:lineRule="auto"/>
        <w:rPr>
          <w:b/>
          <w:i/>
          <w:color w:val="000000"/>
          <w:sz w:val="28"/>
          <w:lang w:val="ro-MO"/>
        </w:rPr>
      </w:pPr>
    </w:p>
    <w:p w:rsidR="00CB4AF5" w:rsidRPr="009C1DF9" w:rsidRDefault="00CB4AF5" w:rsidP="00CB4AF5">
      <w:pPr>
        <w:tabs>
          <w:tab w:val="left" w:pos="-3060"/>
        </w:tabs>
        <w:spacing w:line="360" w:lineRule="auto"/>
        <w:rPr>
          <w:b/>
          <w:i/>
          <w:color w:val="000000"/>
          <w:szCs w:val="22"/>
          <w:lang w:val="ro-MO"/>
        </w:rPr>
      </w:pPr>
      <w:r w:rsidRPr="009C1DF9">
        <w:rPr>
          <w:b/>
          <w:i/>
          <w:color w:val="000000"/>
          <w:szCs w:val="22"/>
          <w:lang w:val="ro-MO"/>
        </w:rPr>
        <w:t>Aplicare</w:t>
      </w:r>
    </w:p>
    <w:p w:rsidR="00CB4AF5" w:rsidRPr="009C1DF9" w:rsidRDefault="00CB4AF5" w:rsidP="00CB4AF5">
      <w:pPr>
        <w:tabs>
          <w:tab w:val="left" w:pos="-3060"/>
        </w:tabs>
        <w:spacing w:line="360" w:lineRule="auto"/>
        <w:rPr>
          <w:b/>
          <w:i/>
          <w:color w:val="000000"/>
          <w:szCs w:val="22"/>
          <w:lang w:val="ro-MO"/>
        </w:rPr>
      </w:pPr>
    </w:p>
    <w:p w:rsidR="00CB4AF5" w:rsidRPr="009C1DF9" w:rsidRDefault="00CB4AF5" w:rsidP="00CB4AF5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lang w:val="ro-MO"/>
        </w:rPr>
      </w:pPr>
      <w:r w:rsidRPr="009C1DF9">
        <w:rPr>
          <w:lang w:val="ro-MO"/>
        </w:rPr>
        <w:t>să fie capabil să răspundă clar şi rapid la întrebări adresate în limba engleză pentru a dovedi fluenţa necesară;</w:t>
      </w:r>
    </w:p>
    <w:p w:rsidR="00CB4AF5" w:rsidRPr="009C1DF9" w:rsidRDefault="00CB4AF5" w:rsidP="00CB4AF5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lang w:val="ro-MO"/>
        </w:rPr>
      </w:pPr>
      <w:r w:rsidRPr="009C1DF9">
        <w:rPr>
          <w:lang w:val="ro-MO"/>
        </w:rPr>
        <w:t>să fi câştigat încredere în el însuşi, astfel încît să înceapă să participe la conversa</w:t>
      </w:r>
      <w:r w:rsidRPr="009C1DF9">
        <w:rPr>
          <w:rFonts w:ascii="Calibri" w:hAnsi="Calibri"/>
          <w:lang w:val="ro-MO"/>
        </w:rPr>
        <w:t>ț</w:t>
      </w:r>
      <w:r w:rsidRPr="009C1DF9">
        <w:rPr>
          <w:lang w:val="ro-MO"/>
        </w:rPr>
        <w:t>ii, să-</w:t>
      </w:r>
      <w:r w:rsidRPr="009C1DF9">
        <w:rPr>
          <w:rFonts w:ascii="Calibri" w:hAnsi="Calibri"/>
          <w:lang w:val="ro-MO"/>
        </w:rPr>
        <w:t>ș</w:t>
      </w:r>
      <w:r w:rsidRPr="009C1DF9">
        <w:rPr>
          <w:lang w:val="ro-MO"/>
        </w:rPr>
        <w:t>i exprime coerent punctul de vedere;</w:t>
      </w:r>
    </w:p>
    <w:p w:rsidR="00CB4AF5" w:rsidRPr="009C1DF9" w:rsidRDefault="00CB4AF5" w:rsidP="00CB4AF5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lang w:val="ro-MO"/>
        </w:rPr>
      </w:pPr>
      <w:r w:rsidRPr="009C1DF9">
        <w:rPr>
          <w:lang w:val="ro-MO"/>
        </w:rPr>
        <w:t>să facă fa</w:t>
      </w:r>
      <w:r w:rsidRPr="009C1DF9">
        <w:rPr>
          <w:rFonts w:ascii="Calibri" w:hAnsi="Calibri"/>
          <w:lang w:val="ro-MO"/>
        </w:rPr>
        <w:t>ț</w:t>
      </w:r>
      <w:r w:rsidRPr="009C1DF9">
        <w:rPr>
          <w:lang w:val="ro-MO"/>
        </w:rPr>
        <w:t>ă la majoritatea situa</w:t>
      </w:r>
      <w:r w:rsidRPr="009C1DF9">
        <w:rPr>
          <w:rFonts w:ascii="Calibri" w:hAnsi="Calibri"/>
          <w:lang w:val="ro-MO"/>
        </w:rPr>
        <w:t>ț</w:t>
      </w:r>
      <w:r w:rsidRPr="009C1DF9">
        <w:rPr>
          <w:lang w:val="ro-MO"/>
        </w:rPr>
        <w:t>iilor survenite în timpul unei călătorii într-o regiune unde este vorbită limba engleză;</w:t>
      </w:r>
    </w:p>
    <w:p w:rsidR="00CB4AF5" w:rsidRPr="009C1DF9" w:rsidRDefault="00CB4AF5" w:rsidP="00CB4AF5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lang w:val="ro-MO"/>
        </w:rPr>
      </w:pPr>
      <w:r w:rsidRPr="009C1DF9">
        <w:rPr>
          <w:lang w:val="ro-MO"/>
        </w:rPr>
        <w:t>să producă un document corect scris (scrisoare comercială, ofertă, reclama</w:t>
      </w:r>
      <w:r w:rsidRPr="009C1DF9">
        <w:rPr>
          <w:rFonts w:ascii="Calibri" w:hAnsi="Calibri"/>
          <w:lang w:val="ro-MO"/>
        </w:rPr>
        <w:t>ț</w:t>
      </w:r>
      <w:r w:rsidRPr="009C1DF9">
        <w:rPr>
          <w:lang w:val="ro-MO"/>
        </w:rPr>
        <w:t>ie);</w:t>
      </w:r>
    </w:p>
    <w:p w:rsidR="00CB4AF5" w:rsidRPr="009C1DF9" w:rsidRDefault="00CB4AF5" w:rsidP="00CB4AF5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lang w:val="ro-MO"/>
        </w:rPr>
      </w:pPr>
      <w:r w:rsidRPr="009C1DF9">
        <w:rPr>
          <w:lang w:val="ro-MO"/>
        </w:rPr>
        <w:t>să fie pregătit să participe la întîlniri de afaceri, negocieri, conferin</w:t>
      </w:r>
      <w:r w:rsidRPr="009C1DF9">
        <w:rPr>
          <w:rFonts w:ascii="Calibri" w:hAnsi="Calibri"/>
          <w:lang w:val="ro-MO"/>
        </w:rPr>
        <w:t>ț</w:t>
      </w:r>
      <w:r w:rsidRPr="009C1DF9">
        <w:rPr>
          <w:lang w:val="ro-MO"/>
        </w:rPr>
        <w:t>e în limba engleză.</w:t>
      </w:r>
    </w:p>
    <w:p w:rsidR="00CB4AF5" w:rsidRPr="009C1DF9" w:rsidRDefault="00CB4AF5" w:rsidP="00CB4AF5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lang w:val="ro-MO"/>
        </w:rPr>
      </w:pPr>
      <w:r w:rsidRPr="009C1DF9">
        <w:rPr>
          <w:lang w:val="ro-MO"/>
        </w:rPr>
        <w:t>să în</w:t>
      </w:r>
      <w:r w:rsidRPr="009C1DF9">
        <w:rPr>
          <w:rFonts w:ascii="Calibri" w:hAnsi="Calibri"/>
          <w:lang w:val="ro-MO"/>
        </w:rPr>
        <w:t>ț</w:t>
      </w:r>
      <w:r w:rsidRPr="009C1DF9">
        <w:rPr>
          <w:lang w:val="ro-MO"/>
        </w:rPr>
        <w:t xml:space="preserve">eleagă </w:t>
      </w:r>
      <w:r w:rsidRPr="009C1DF9">
        <w:rPr>
          <w:rFonts w:ascii="Calibri" w:hAnsi="Calibri"/>
          <w:lang w:val="ro-MO"/>
        </w:rPr>
        <w:t>ș</w:t>
      </w:r>
      <w:r w:rsidRPr="009C1DF9">
        <w:rPr>
          <w:lang w:val="ro-MO"/>
        </w:rPr>
        <w:t>i să analizeze punctele de bază al unui contract;</w:t>
      </w:r>
    </w:p>
    <w:p w:rsidR="00CB4AF5" w:rsidRPr="009C1DF9" w:rsidRDefault="00CB4AF5" w:rsidP="00CB4AF5">
      <w:pPr>
        <w:tabs>
          <w:tab w:val="left" w:pos="-3060"/>
        </w:tabs>
        <w:spacing w:line="360" w:lineRule="auto"/>
        <w:rPr>
          <w:b/>
          <w:i/>
          <w:color w:val="000000"/>
          <w:szCs w:val="22"/>
          <w:lang w:val="ro-MO"/>
        </w:rPr>
      </w:pPr>
    </w:p>
    <w:p w:rsidR="00CB4AF5" w:rsidRPr="009C1DF9" w:rsidRDefault="00CB4AF5" w:rsidP="00CB4AF5">
      <w:pPr>
        <w:tabs>
          <w:tab w:val="left" w:pos="-3060"/>
        </w:tabs>
        <w:spacing w:line="360" w:lineRule="auto"/>
        <w:rPr>
          <w:b/>
          <w:i/>
          <w:color w:val="000000"/>
          <w:szCs w:val="22"/>
          <w:lang w:val="ro-MO"/>
        </w:rPr>
      </w:pPr>
      <w:r w:rsidRPr="009C1DF9">
        <w:rPr>
          <w:b/>
          <w:i/>
          <w:color w:val="000000"/>
          <w:szCs w:val="22"/>
          <w:lang w:val="ro-MO"/>
        </w:rPr>
        <w:t>Integrare</w:t>
      </w:r>
    </w:p>
    <w:p w:rsidR="00CB4AF5" w:rsidRPr="009C1DF9" w:rsidRDefault="00CB4AF5" w:rsidP="00CB4AF5">
      <w:pPr>
        <w:spacing w:line="360" w:lineRule="auto"/>
        <w:rPr>
          <w:b/>
          <w:color w:val="000000"/>
          <w:sz w:val="20"/>
          <w:szCs w:val="22"/>
          <w:lang w:val="ro-MO"/>
        </w:rPr>
      </w:pPr>
    </w:p>
    <w:p w:rsidR="00CB4AF5" w:rsidRPr="009C1DF9" w:rsidRDefault="00CB4AF5" w:rsidP="00CB4AF5">
      <w:pPr>
        <w:numPr>
          <w:ilvl w:val="0"/>
          <w:numId w:val="7"/>
        </w:numPr>
        <w:spacing w:line="360" w:lineRule="auto"/>
        <w:rPr>
          <w:b/>
          <w:color w:val="000000"/>
          <w:sz w:val="20"/>
          <w:szCs w:val="22"/>
          <w:lang w:val="ro-MO"/>
        </w:rPr>
      </w:pPr>
      <w:r w:rsidRPr="009C1DF9">
        <w:rPr>
          <w:lang w:val="ro-MO"/>
        </w:rPr>
        <w:t>Asimilarea şi utilizarea corectă a noţiunilor fundamentale de gramatică a limbii engleze.</w:t>
      </w:r>
    </w:p>
    <w:p w:rsidR="00CB4AF5" w:rsidRPr="009C1DF9" w:rsidRDefault="00CB4AF5" w:rsidP="00CB4AF5">
      <w:pPr>
        <w:numPr>
          <w:ilvl w:val="0"/>
          <w:numId w:val="7"/>
        </w:numPr>
        <w:spacing w:line="360" w:lineRule="auto"/>
        <w:rPr>
          <w:b/>
          <w:color w:val="000000"/>
          <w:sz w:val="20"/>
          <w:szCs w:val="22"/>
          <w:lang w:val="ro-MO"/>
        </w:rPr>
      </w:pPr>
      <w:r w:rsidRPr="009C1DF9">
        <w:rPr>
          <w:lang w:val="ro-MO"/>
        </w:rPr>
        <w:t xml:space="preserve">Susţinerea unei conversaţii în limba engleză cu un partener sau în grup în contexte de comunicare diferite; </w:t>
      </w:r>
    </w:p>
    <w:p w:rsidR="00CB4AF5" w:rsidRPr="009C1DF9" w:rsidRDefault="00CB4AF5" w:rsidP="00CB4AF5">
      <w:pPr>
        <w:numPr>
          <w:ilvl w:val="0"/>
          <w:numId w:val="7"/>
        </w:numPr>
        <w:spacing w:line="360" w:lineRule="auto"/>
        <w:rPr>
          <w:b/>
          <w:color w:val="000000"/>
          <w:sz w:val="20"/>
          <w:szCs w:val="22"/>
          <w:lang w:val="ro-MO"/>
        </w:rPr>
      </w:pPr>
      <w:r w:rsidRPr="009C1DF9">
        <w:rPr>
          <w:lang w:val="ro-MO"/>
        </w:rPr>
        <w:t>Stăpînirea celor 4 competenţe de comunicare – citire, scriere, ascultare, dialog;</w:t>
      </w:r>
    </w:p>
    <w:p w:rsidR="00CB4AF5" w:rsidRPr="009C1DF9" w:rsidRDefault="00CB4AF5" w:rsidP="00CB4AF5">
      <w:pPr>
        <w:numPr>
          <w:ilvl w:val="0"/>
          <w:numId w:val="7"/>
        </w:numPr>
        <w:spacing w:line="360" w:lineRule="auto"/>
        <w:rPr>
          <w:b/>
          <w:color w:val="000000"/>
          <w:sz w:val="20"/>
          <w:szCs w:val="22"/>
          <w:lang w:val="ro-MO"/>
        </w:rPr>
      </w:pPr>
      <w:r w:rsidRPr="009C1DF9">
        <w:rPr>
          <w:lang w:val="ro-MO"/>
        </w:rPr>
        <w:t>Comunicare scrisă de mai multe tipuri (mesaje, corespondenţă oficială şi neoficială);</w:t>
      </w:r>
    </w:p>
    <w:p w:rsidR="00CB4AF5" w:rsidRPr="009C1DF9" w:rsidRDefault="00CB4AF5" w:rsidP="00CB4AF5">
      <w:pPr>
        <w:spacing w:line="360" w:lineRule="auto"/>
        <w:rPr>
          <w:lang w:val="ro-MO"/>
        </w:rPr>
      </w:pPr>
    </w:p>
    <w:p w:rsidR="00CB4AF5" w:rsidRPr="009C1DF9" w:rsidRDefault="00CB4AF5" w:rsidP="00CB4AF5">
      <w:pPr>
        <w:spacing w:line="360" w:lineRule="auto"/>
        <w:rPr>
          <w:b/>
          <w:color w:val="000000"/>
          <w:sz w:val="20"/>
          <w:szCs w:val="22"/>
          <w:lang w:val="ro-MO"/>
        </w:rPr>
      </w:pPr>
    </w:p>
    <w:p w:rsidR="00CB4AF5" w:rsidRPr="009C1DF9" w:rsidRDefault="00CB4AF5" w:rsidP="00CB4AF5">
      <w:pPr>
        <w:jc w:val="center"/>
        <w:rPr>
          <w:b/>
          <w:color w:val="000000"/>
          <w:sz w:val="20"/>
          <w:szCs w:val="22"/>
          <w:lang w:val="ro-MO"/>
        </w:rPr>
      </w:pPr>
    </w:p>
    <w:p w:rsidR="00CB4AF5" w:rsidRPr="009C1DF9" w:rsidRDefault="00CB4AF5" w:rsidP="00CB4AF5">
      <w:pPr>
        <w:numPr>
          <w:ilvl w:val="0"/>
          <w:numId w:val="6"/>
        </w:numPr>
        <w:jc w:val="center"/>
        <w:rPr>
          <w:b/>
          <w:color w:val="000000"/>
          <w:szCs w:val="22"/>
          <w:lang w:val="ro-MO"/>
        </w:rPr>
      </w:pPr>
      <w:r w:rsidRPr="009C1DF9">
        <w:rPr>
          <w:b/>
          <w:color w:val="000000"/>
          <w:szCs w:val="22"/>
          <w:lang w:val="ro-MO"/>
        </w:rPr>
        <w:t>COMPETENŢE</w:t>
      </w:r>
    </w:p>
    <w:tbl>
      <w:tblPr>
        <w:tblpPr w:leftFromText="180" w:rightFromText="180" w:vertAnchor="text" w:horzAnchor="margin" w:tblpY="176"/>
        <w:tblW w:w="8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6"/>
        <w:gridCol w:w="2170"/>
        <w:gridCol w:w="4753"/>
      </w:tblGrid>
      <w:tr w:rsidR="00CB4AF5" w:rsidRPr="00D062D7" w:rsidTr="00CB4AF5">
        <w:trPr>
          <w:trHeight w:val="91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5" w:rsidRPr="009C1DF9" w:rsidRDefault="00CB4AF5" w:rsidP="00842A1F">
            <w:pPr>
              <w:jc w:val="center"/>
              <w:rPr>
                <w:b/>
                <w:bCs/>
                <w:lang w:val="ro-MO"/>
              </w:rPr>
            </w:pPr>
            <w:r w:rsidRPr="009C1DF9">
              <w:rPr>
                <w:b/>
                <w:bCs/>
                <w:lang w:val="ro-MO"/>
              </w:rPr>
              <w:t>Ratingul în funcţie de importanţă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5" w:rsidRPr="009C1DF9" w:rsidRDefault="00CB4AF5" w:rsidP="00842A1F">
            <w:pPr>
              <w:jc w:val="center"/>
              <w:rPr>
                <w:b/>
                <w:bCs/>
                <w:lang w:val="ro-MO"/>
              </w:rPr>
            </w:pPr>
            <w:r w:rsidRPr="009C1DF9">
              <w:rPr>
                <w:b/>
                <w:bCs/>
                <w:lang w:val="ro-MO"/>
              </w:rPr>
              <w:t>Denumirea succintă a competenţelor specifice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F5" w:rsidRPr="009C1DF9" w:rsidRDefault="00CB4AF5" w:rsidP="00842A1F">
            <w:pPr>
              <w:ind w:left="360"/>
              <w:rPr>
                <w:b/>
                <w:bCs/>
                <w:lang w:val="ro-MO"/>
              </w:rPr>
            </w:pPr>
          </w:p>
          <w:p w:rsidR="00CB4AF5" w:rsidRPr="009C1DF9" w:rsidRDefault="00CB4AF5" w:rsidP="00842A1F">
            <w:pPr>
              <w:jc w:val="center"/>
              <w:rPr>
                <w:b/>
                <w:bCs/>
                <w:lang w:val="ro-MO"/>
              </w:rPr>
            </w:pPr>
            <w:r w:rsidRPr="009C1DF9">
              <w:rPr>
                <w:b/>
                <w:bCs/>
                <w:lang w:val="ro-MO"/>
              </w:rPr>
              <w:t>Descrierea competenţelor</w:t>
            </w:r>
          </w:p>
          <w:p w:rsidR="00CB4AF5" w:rsidRPr="009C1DF9" w:rsidRDefault="00CB4AF5" w:rsidP="00842A1F">
            <w:pPr>
              <w:rPr>
                <w:b/>
                <w:bCs/>
                <w:lang w:val="ro-MO"/>
              </w:rPr>
            </w:pPr>
          </w:p>
          <w:p w:rsidR="00CB4AF5" w:rsidRPr="009C1DF9" w:rsidRDefault="00CB4AF5" w:rsidP="00842A1F">
            <w:pPr>
              <w:rPr>
                <w:b/>
                <w:bCs/>
                <w:i/>
                <w:lang w:val="ro-MO"/>
              </w:rPr>
            </w:pPr>
            <w:r w:rsidRPr="009C1DF9">
              <w:rPr>
                <w:i/>
                <w:lang w:val="ro-MO"/>
              </w:rPr>
              <w:t>La finalizare studentul trebuie să fie capabil:</w:t>
            </w:r>
          </w:p>
        </w:tc>
      </w:tr>
      <w:tr w:rsidR="00CB4AF5" w:rsidRPr="00D062D7" w:rsidTr="00CB4AF5">
        <w:trPr>
          <w:trHeight w:val="2036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5" w:rsidRPr="009C1DF9" w:rsidRDefault="00CB4AF5" w:rsidP="00842A1F">
            <w:pPr>
              <w:jc w:val="center"/>
              <w:rPr>
                <w:b/>
                <w:bCs/>
                <w:lang w:val="ro-MO"/>
              </w:rPr>
            </w:pPr>
            <w:r w:rsidRPr="009C1DF9">
              <w:rPr>
                <w:b/>
                <w:bCs/>
                <w:lang w:val="ro-MO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5" w:rsidRPr="009C1DF9" w:rsidRDefault="00CB4AF5" w:rsidP="00842A1F">
            <w:pPr>
              <w:jc w:val="center"/>
              <w:rPr>
                <w:b/>
                <w:bCs/>
                <w:lang w:val="ro-MO"/>
              </w:rPr>
            </w:pPr>
            <w:r w:rsidRPr="009C1DF9">
              <w:rPr>
                <w:b/>
                <w:bCs/>
                <w:lang w:val="ro-MO"/>
              </w:rPr>
              <w:t>La nivel</w:t>
            </w:r>
          </w:p>
          <w:p w:rsidR="00CB4AF5" w:rsidRPr="009C1DF9" w:rsidRDefault="00CB4AF5" w:rsidP="00842A1F">
            <w:pPr>
              <w:jc w:val="center"/>
              <w:rPr>
                <w:b/>
                <w:bCs/>
                <w:lang w:val="ro-MO"/>
              </w:rPr>
            </w:pPr>
            <w:r w:rsidRPr="009C1DF9">
              <w:rPr>
                <w:b/>
                <w:bCs/>
                <w:lang w:val="ro-MO"/>
              </w:rPr>
              <w:t>de cunoaştere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F5" w:rsidRPr="009C1DF9" w:rsidRDefault="00CB4AF5" w:rsidP="00842A1F">
            <w:pPr>
              <w:ind w:left="360"/>
              <w:jc w:val="both"/>
              <w:rPr>
                <w:lang w:val="ro-MO"/>
              </w:rPr>
            </w:pPr>
          </w:p>
          <w:p w:rsidR="00CB4AF5" w:rsidRPr="009C1DF9" w:rsidRDefault="00CB4AF5" w:rsidP="00842A1F">
            <w:pPr>
              <w:ind w:left="360"/>
              <w:jc w:val="both"/>
              <w:rPr>
                <w:lang w:val="ro-MO"/>
              </w:rPr>
            </w:pPr>
            <w:r w:rsidRPr="009C1DF9">
              <w:rPr>
                <w:lang w:val="ro-MO"/>
              </w:rPr>
              <w:t>Să demonstreze cunoştinţe în următoarele domenii:</w:t>
            </w:r>
          </w:p>
          <w:p w:rsidR="00CB4AF5" w:rsidRPr="009C1DF9" w:rsidRDefault="00CB4AF5" w:rsidP="00842A1F">
            <w:pPr>
              <w:ind w:left="360"/>
              <w:jc w:val="both"/>
              <w:rPr>
                <w:lang w:val="ro-MO"/>
              </w:rPr>
            </w:pPr>
          </w:p>
          <w:p w:rsidR="00CB4AF5" w:rsidRPr="009C1DF9" w:rsidRDefault="00CB4AF5" w:rsidP="00842A1F">
            <w:pPr>
              <w:numPr>
                <w:ilvl w:val="0"/>
                <w:numId w:val="3"/>
              </w:numPr>
              <w:jc w:val="both"/>
              <w:rPr>
                <w:lang w:val="ro-MO"/>
              </w:rPr>
            </w:pPr>
            <w:r w:rsidRPr="009C1DF9">
              <w:rPr>
                <w:lang w:val="ro-MO"/>
              </w:rPr>
              <w:t>Gramatică- cunoa</w:t>
            </w:r>
            <w:r w:rsidRPr="009C1DF9">
              <w:rPr>
                <w:rFonts w:ascii="Calibri" w:hAnsi="Calibri"/>
                <w:lang w:val="ro-MO"/>
              </w:rPr>
              <w:t>ș</w:t>
            </w:r>
            <w:r w:rsidRPr="009C1DF9">
              <w:rPr>
                <w:lang w:val="ro-MO"/>
              </w:rPr>
              <w:t>terea normelor gramaticale ale limbii engleze;</w:t>
            </w:r>
          </w:p>
          <w:p w:rsidR="00CB4AF5" w:rsidRPr="009C1DF9" w:rsidRDefault="00CB4AF5" w:rsidP="00842A1F">
            <w:pPr>
              <w:numPr>
                <w:ilvl w:val="0"/>
                <w:numId w:val="3"/>
              </w:numPr>
              <w:jc w:val="both"/>
              <w:rPr>
                <w:lang w:val="ro-MO"/>
              </w:rPr>
            </w:pPr>
            <w:r w:rsidRPr="009C1DF9">
              <w:rPr>
                <w:lang w:val="ro-MO"/>
              </w:rPr>
              <w:t>Vocabular- prezentarea descrierilor clare pentru o gamă vastă de subiecte;</w:t>
            </w:r>
          </w:p>
          <w:p w:rsidR="00CB4AF5" w:rsidRPr="009C1DF9" w:rsidRDefault="00CB4AF5" w:rsidP="00842A1F">
            <w:pPr>
              <w:numPr>
                <w:ilvl w:val="0"/>
                <w:numId w:val="3"/>
              </w:numPr>
              <w:jc w:val="both"/>
              <w:rPr>
                <w:lang w:val="ro-MO"/>
              </w:rPr>
            </w:pPr>
            <w:r w:rsidRPr="009C1DF9">
              <w:rPr>
                <w:lang w:val="ro-MO"/>
              </w:rPr>
              <w:t>În</w:t>
            </w:r>
            <w:r w:rsidRPr="009C1DF9">
              <w:rPr>
                <w:rFonts w:ascii="Calibri" w:hAnsi="Calibri"/>
                <w:lang w:val="ro-MO"/>
              </w:rPr>
              <w:t>ț</w:t>
            </w:r>
            <w:r w:rsidRPr="009C1DF9">
              <w:rPr>
                <w:lang w:val="ro-MO"/>
              </w:rPr>
              <w:t>elegerea textului – competen</w:t>
            </w:r>
            <w:r w:rsidRPr="009C1DF9">
              <w:rPr>
                <w:rFonts w:ascii="Calibri" w:hAnsi="Calibri"/>
                <w:lang w:val="ro-MO"/>
              </w:rPr>
              <w:t>ț</w:t>
            </w:r>
            <w:r w:rsidRPr="009C1DF9">
              <w:rPr>
                <w:lang w:val="ro-MO"/>
              </w:rPr>
              <w:t xml:space="preserve">e de lectură </w:t>
            </w:r>
            <w:r w:rsidRPr="009C1DF9">
              <w:rPr>
                <w:rFonts w:ascii="Calibri" w:hAnsi="Calibri"/>
                <w:lang w:val="ro-MO"/>
              </w:rPr>
              <w:t>ș</w:t>
            </w:r>
            <w:r w:rsidRPr="009C1DF9">
              <w:rPr>
                <w:lang w:val="ro-MO"/>
              </w:rPr>
              <w:t>i traducere a materialelor tipărite în limba engleză;</w:t>
            </w:r>
          </w:p>
          <w:p w:rsidR="00CB4AF5" w:rsidRPr="009C1DF9" w:rsidRDefault="00CB4AF5" w:rsidP="00842A1F">
            <w:pPr>
              <w:ind w:left="720"/>
              <w:jc w:val="both"/>
              <w:rPr>
                <w:lang w:val="ro-MO"/>
              </w:rPr>
            </w:pPr>
          </w:p>
        </w:tc>
      </w:tr>
      <w:tr w:rsidR="00CB4AF5" w:rsidRPr="00D062D7" w:rsidTr="00CB4AF5">
        <w:trPr>
          <w:trHeight w:val="3973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5" w:rsidRPr="009C1DF9" w:rsidRDefault="00CB4AF5" w:rsidP="00842A1F">
            <w:pPr>
              <w:jc w:val="center"/>
              <w:rPr>
                <w:b/>
                <w:bCs/>
                <w:lang w:val="ro-MO"/>
              </w:rPr>
            </w:pPr>
            <w:r w:rsidRPr="009C1DF9">
              <w:rPr>
                <w:b/>
                <w:bCs/>
                <w:lang w:val="ro-MO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F5" w:rsidRPr="009C1DF9" w:rsidRDefault="00CB4AF5" w:rsidP="00842A1F">
            <w:pPr>
              <w:jc w:val="center"/>
              <w:rPr>
                <w:b/>
                <w:bCs/>
                <w:lang w:val="ro-MO"/>
              </w:rPr>
            </w:pPr>
          </w:p>
          <w:p w:rsidR="00CB4AF5" w:rsidRPr="009C1DF9" w:rsidRDefault="00CB4AF5" w:rsidP="00842A1F">
            <w:pPr>
              <w:jc w:val="center"/>
              <w:rPr>
                <w:b/>
                <w:bCs/>
                <w:lang w:val="ro-MO"/>
              </w:rPr>
            </w:pPr>
          </w:p>
          <w:p w:rsidR="00CB4AF5" w:rsidRPr="009C1DF9" w:rsidRDefault="00CB4AF5" w:rsidP="00842A1F">
            <w:pPr>
              <w:jc w:val="center"/>
              <w:rPr>
                <w:b/>
                <w:bCs/>
                <w:lang w:val="ro-MO"/>
              </w:rPr>
            </w:pPr>
          </w:p>
          <w:p w:rsidR="00CB4AF5" w:rsidRPr="009C1DF9" w:rsidRDefault="00CB4AF5" w:rsidP="00842A1F">
            <w:pPr>
              <w:jc w:val="center"/>
              <w:rPr>
                <w:b/>
                <w:bCs/>
                <w:lang w:val="ro-MO"/>
              </w:rPr>
            </w:pPr>
          </w:p>
          <w:p w:rsidR="00CB4AF5" w:rsidRPr="009C1DF9" w:rsidRDefault="00CB4AF5" w:rsidP="00842A1F">
            <w:pPr>
              <w:jc w:val="center"/>
              <w:rPr>
                <w:b/>
                <w:bCs/>
                <w:lang w:val="ro-MO"/>
              </w:rPr>
            </w:pPr>
          </w:p>
          <w:p w:rsidR="00CB4AF5" w:rsidRPr="009C1DF9" w:rsidRDefault="00CB4AF5" w:rsidP="00842A1F">
            <w:pPr>
              <w:jc w:val="center"/>
              <w:rPr>
                <w:b/>
                <w:bCs/>
                <w:lang w:val="ro-MO"/>
              </w:rPr>
            </w:pPr>
          </w:p>
          <w:p w:rsidR="00CB4AF5" w:rsidRPr="009C1DF9" w:rsidRDefault="00CB4AF5" w:rsidP="00842A1F">
            <w:pPr>
              <w:jc w:val="center"/>
              <w:rPr>
                <w:b/>
                <w:bCs/>
                <w:lang w:val="ro-MO"/>
              </w:rPr>
            </w:pPr>
            <w:r w:rsidRPr="009C1DF9">
              <w:rPr>
                <w:b/>
                <w:bCs/>
                <w:lang w:val="ro-MO"/>
              </w:rPr>
              <w:t>La nivel</w:t>
            </w:r>
          </w:p>
          <w:p w:rsidR="00CB4AF5" w:rsidRPr="009C1DF9" w:rsidRDefault="00CB4AF5" w:rsidP="00842A1F">
            <w:pPr>
              <w:jc w:val="center"/>
              <w:rPr>
                <w:b/>
                <w:bCs/>
                <w:lang w:val="ro-MO"/>
              </w:rPr>
            </w:pPr>
            <w:r w:rsidRPr="009C1DF9">
              <w:rPr>
                <w:b/>
                <w:bCs/>
                <w:lang w:val="ro-MO"/>
              </w:rPr>
              <w:t xml:space="preserve">de aplicare </w:t>
            </w:r>
            <w:r w:rsidRPr="009C1DF9">
              <w:rPr>
                <w:rFonts w:ascii="Calibri" w:hAnsi="Calibri"/>
                <w:b/>
                <w:bCs/>
                <w:lang w:val="ro-MO"/>
              </w:rPr>
              <w:t>ș</w:t>
            </w:r>
            <w:r w:rsidRPr="009C1DF9">
              <w:rPr>
                <w:b/>
                <w:bCs/>
                <w:lang w:val="ro-MO"/>
              </w:rPr>
              <w:t>i utilizare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F5" w:rsidRPr="009C1DF9" w:rsidRDefault="00CB4AF5" w:rsidP="00842A1F">
            <w:pPr>
              <w:ind w:left="720"/>
              <w:jc w:val="both"/>
              <w:rPr>
                <w:color w:val="000000"/>
                <w:lang w:val="ro-MO"/>
              </w:rPr>
            </w:pPr>
          </w:p>
          <w:p w:rsidR="00CB4AF5" w:rsidRPr="009C1DF9" w:rsidRDefault="00CB4AF5" w:rsidP="00842A1F">
            <w:pPr>
              <w:numPr>
                <w:ilvl w:val="0"/>
                <w:numId w:val="3"/>
              </w:numPr>
              <w:jc w:val="both"/>
              <w:rPr>
                <w:color w:val="000000"/>
                <w:lang w:val="ro-MO"/>
              </w:rPr>
            </w:pPr>
            <w:r w:rsidRPr="009C1DF9">
              <w:rPr>
                <w:lang w:val="ro-MO"/>
              </w:rPr>
              <w:t xml:space="preserve">Să utilizeze corect </w:t>
            </w:r>
            <w:r w:rsidRPr="009C1DF9">
              <w:rPr>
                <w:rFonts w:ascii="Calibri" w:hAnsi="Calibri"/>
                <w:lang w:val="ro-MO"/>
              </w:rPr>
              <w:t>ș</w:t>
            </w:r>
            <w:r w:rsidRPr="009C1DF9">
              <w:rPr>
                <w:lang w:val="ro-MO"/>
              </w:rPr>
              <w:t>i adecvat limba literară, în situa</w:t>
            </w:r>
            <w:r w:rsidRPr="009C1DF9">
              <w:rPr>
                <w:rFonts w:ascii="Calibri" w:hAnsi="Calibri"/>
                <w:lang w:val="ro-MO"/>
              </w:rPr>
              <w:t>ț</w:t>
            </w:r>
            <w:r w:rsidRPr="009C1DF9">
              <w:rPr>
                <w:lang w:val="ro-MO"/>
              </w:rPr>
              <w:t>iile de comunicare date;</w:t>
            </w:r>
          </w:p>
          <w:p w:rsidR="00CB4AF5" w:rsidRPr="009C1DF9" w:rsidRDefault="00CB4AF5" w:rsidP="00842A1F">
            <w:pPr>
              <w:numPr>
                <w:ilvl w:val="0"/>
                <w:numId w:val="3"/>
              </w:numPr>
              <w:jc w:val="both"/>
              <w:rPr>
                <w:color w:val="000000"/>
                <w:lang w:val="ro-MO"/>
              </w:rPr>
            </w:pPr>
            <w:r w:rsidRPr="009C1DF9">
              <w:rPr>
                <w:color w:val="000000"/>
                <w:lang w:val="ro-MO"/>
              </w:rPr>
              <w:t xml:space="preserve">Să citească corect, cursiv </w:t>
            </w:r>
            <w:r w:rsidRPr="009C1DF9">
              <w:rPr>
                <w:rFonts w:ascii="Calibri" w:hAnsi="Calibri"/>
                <w:color w:val="000000"/>
                <w:lang w:val="ro-MO"/>
              </w:rPr>
              <w:t>ș</w:t>
            </w:r>
            <w:r w:rsidRPr="009C1DF9">
              <w:rPr>
                <w:color w:val="000000"/>
                <w:lang w:val="ro-MO"/>
              </w:rPr>
              <w:t>i con</w:t>
            </w:r>
            <w:r w:rsidRPr="009C1DF9">
              <w:rPr>
                <w:rFonts w:ascii="Calibri" w:hAnsi="Calibri"/>
                <w:color w:val="000000"/>
                <w:lang w:val="ro-MO"/>
              </w:rPr>
              <w:t>ș</w:t>
            </w:r>
            <w:r w:rsidRPr="009C1DF9">
              <w:rPr>
                <w:color w:val="000000"/>
                <w:lang w:val="ro-MO"/>
              </w:rPr>
              <w:t>tient;</w:t>
            </w:r>
          </w:p>
          <w:p w:rsidR="00CB4AF5" w:rsidRPr="009C1DF9" w:rsidRDefault="00CB4AF5" w:rsidP="00842A1F">
            <w:pPr>
              <w:numPr>
                <w:ilvl w:val="0"/>
                <w:numId w:val="3"/>
              </w:numPr>
              <w:jc w:val="both"/>
              <w:rPr>
                <w:color w:val="000000"/>
                <w:lang w:val="ro-MO"/>
              </w:rPr>
            </w:pPr>
            <w:r w:rsidRPr="009C1DF9">
              <w:rPr>
                <w:color w:val="000000"/>
                <w:lang w:val="ro-MO"/>
              </w:rPr>
              <w:t>Să scrie un text simplu, descriind experien</w:t>
            </w:r>
            <w:r w:rsidRPr="009C1DF9">
              <w:rPr>
                <w:rFonts w:ascii="Calibri" w:hAnsi="Calibri"/>
                <w:color w:val="000000"/>
                <w:lang w:val="ro-MO"/>
              </w:rPr>
              <w:t>ț</w:t>
            </w:r>
            <w:r w:rsidRPr="009C1DF9">
              <w:rPr>
                <w:color w:val="000000"/>
                <w:lang w:val="ro-MO"/>
              </w:rPr>
              <w:t xml:space="preserve">e </w:t>
            </w:r>
            <w:r w:rsidRPr="009C1DF9">
              <w:rPr>
                <w:rFonts w:ascii="Calibri" w:hAnsi="Calibri"/>
                <w:color w:val="000000"/>
                <w:lang w:val="ro-MO"/>
              </w:rPr>
              <w:t>ș</w:t>
            </w:r>
            <w:r w:rsidRPr="009C1DF9">
              <w:rPr>
                <w:color w:val="000000"/>
                <w:lang w:val="ro-MO"/>
              </w:rPr>
              <w:t>i impresii;</w:t>
            </w:r>
          </w:p>
          <w:p w:rsidR="00CB4AF5" w:rsidRPr="009C1DF9" w:rsidRDefault="00CB4AF5" w:rsidP="00842A1F">
            <w:pPr>
              <w:numPr>
                <w:ilvl w:val="0"/>
                <w:numId w:val="3"/>
              </w:numPr>
              <w:jc w:val="both"/>
              <w:rPr>
                <w:color w:val="000000"/>
                <w:lang w:val="ro-MO"/>
              </w:rPr>
            </w:pPr>
            <w:r w:rsidRPr="009C1DF9">
              <w:rPr>
                <w:color w:val="000000"/>
                <w:lang w:val="ro-MO"/>
              </w:rPr>
              <w:t>Să redacteze coresponden</w:t>
            </w:r>
            <w:r w:rsidRPr="009C1DF9">
              <w:rPr>
                <w:rFonts w:ascii="Calibri" w:hAnsi="Calibri"/>
                <w:color w:val="000000"/>
                <w:lang w:val="ro-MO"/>
              </w:rPr>
              <w:t>ț</w:t>
            </w:r>
            <w:r w:rsidRPr="009C1DF9">
              <w:rPr>
                <w:color w:val="000000"/>
                <w:lang w:val="ro-MO"/>
              </w:rPr>
              <w:t>a comercială;</w:t>
            </w:r>
          </w:p>
          <w:p w:rsidR="00CB4AF5" w:rsidRPr="009C1DF9" w:rsidRDefault="00CB4AF5" w:rsidP="00842A1F">
            <w:pPr>
              <w:numPr>
                <w:ilvl w:val="0"/>
                <w:numId w:val="3"/>
              </w:numPr>
              <w:jc w:val="both"/>
              <w:rPr>
                <w:color w:val="000000"/>
                <w:lang w:val="ro-MO"/>
              </w:rPr>
            </w:pPr>
            <w:r w:rsidRPr="009C1DF9">
              <w:rPr>
                <w:color w:val="000000"/>
                <w:lang w:val="ro-MO"/>
              </w:rPr>
              <w:t>Să în</w:t>
            </w:r>
            <w:r w:rsidRPr="009C1DF9">
              <w:rPr>
                <w:rFonts w:ascii="Calibri" w:hAnsi="Calibri"/>
                <w:color w:val="000000"/>
                <w:lang w:val="ro-MO"/>
              </w:rPr>
              <w:t>ț</w:t>
            </w:r>
            <w:r w:rsidRPr="009C1DF9">
              <w:rPr>
                <w:color w:val="000000"/>
                <w:lang w:val="ro-MO"/>
              </w:rPr>
              <w:t xml:space="preserve">eleagă </w:t>
            </w:r>
            <w:r w:rsidRPr="009C1DF9">
              <w:rPr>
                <w:rFonts w:ascii="Calibri" w:hAnsi="Calibri"/>
                <w:color w:val="000000"/>
                <w:lang w:val="ro-MO"/>
              </w:rPr>
              <w:t>ș</w:t>
            </w:r>
            <w:r w:rsidRPr="009C1DF9">
              <w:rPr>
                <w:color w:val="000000"/>
                <w:lang w:val="ro-MO"/>
              </w:rPr>
              <w:t>i să intermedieze contracte;</w:t>
            </w:r>
          </w:p>
          <w:p w:rsidR="00CB4AF5" w:rsidRPr="009C1DF9" w:rsidRDefault="00CB4AF5" w:rsidP="00842A1F">
            <w:pPr>
              <w:numPr>
                <w:ilvl w:val="0"/>
                <w:numId w:val="3"/>
              </w:numPr>
              <w:jc w:val="both"/>
              <w:rPr>
                <w:color w:val="000000"/>
                <w:lang w:val="ro-MO"/>
              </w:rPr>
            </w:pPr>
            <w:r w:rsidRPr="009C1DF9">
              <w:rPr>
                <w:color w:val="000000"/>
                <w:lang w:val="ro-MO"/>
              </w:rPr>
              <w:t>Să gestioneze activitatea firmei: organizarea lucrului departamentelor, rela</w:t>
            </w:r>
            <w:r w:rsidRPr="009C1DF9">
              <w:rPr>
                <w:rFonts w:ascii="Calibri" w:hAnsi="Calibri"/>
                <w:color w:val="000000"/>
                <w:lang w:val="ro-MO"/>
              </w:rPr>
              <w:t>ț</w:t>
            </w:r>
            <w:r w:rsidRPr="009C1DF9">
              <w:rPr>
                <w:color w:val="000000"/>
                <w:lang w:val="ro-MO"/>
              </w:rPr>
              <w:t>iilor cu clien</w:t>
            </w:r>
            <w:r w:rsidRPr="009C1DF9">
              <w:rPr>
                <w:rFonts w:ascii="Calibri" w:hAnsi="Calibri"/>
                <w:color w:val="000000"/>
                <w:lang w:val="ro-MO"/>
              </w:rPr>
              <w:t>ț</w:t>
            </w:r>
            <w:r w:rsidRPr="009C1DF9">
              <w:rPr>
                <w:color w:val="000000"/>
                <w:lang w:val="ro-MO"/>
              </w:rPr>
              <w:t xml:space="preserve">ii, efectuarea comenzii de produse în limba engleză; </w:t>
            </w:r>
          </w:p>
          <w:p w:rsidR="00CB4AF5" w:rsidRPr="009C1DF9" w:rsidRDefault="00CB4AF5" w:rsidP="00842A1F">
            <w:pPr>
              <w:ind w:left="720"/>
              <w:jc w:val="both"/>
              <w:rPr>
                <w:color w:val="000000"/>
                <w:lang w:val="ro-MO"/>
              </w:rPr>
            </w:pPr>
          </w:p>
        </w:tc>
      </w:tr>
      <w:tr w:rsidR="00CB4AF5" w:rsidRPr="00D062D7" w:rsidTr="00CB4AF5">
        <w:trPr>
          <w:trHeight w:val="2524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5" w:rsidRPr="009C1DF9" w:rsidRDefault="00CB4AF5" w:rsidP="00842A1F">
            <w:pPr>
              <w:jc w:val="center"/>
              <w:rPr>
                <w:b/>
                <w:bCs/>
                <w:lang w:val="ro-MO"/>
              </w:rPr>
            </w:pPr>
            <w:r w:rsidRPr="009C1DF9">
              <w:rPr>
                <w:b/>
                <w:bCs/>
                <w:lang w:val="ro-MO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F5" w:rsidRPr="009C1DF9" w:rsidRDefault="00CB4AF5" w:rsidP="00842A1F">
            <w:pPr>
              <w:jc w:val="center"/>
              <w:rPr>
                <w:b/>
                <w:bCs/>
                <w:lang w:val="ro-MO"/>
              </w:rPr>
            </w:pPr>
          </w:p>
          <w:p w:rsidR="00CB4AF5" w:rsidRPr="009C1DF9" w:rsidRDefault="00CB4AF5" w:rsidP="00842A1F">
            <w:pPr>
              <w:jc w:val="center"/>
              <w:rPr>
                <w:b/>
                <w:bCs/>
                <w:lang w:val="ro-MO"/>
              </w:rPr>
            </w:pPr>
          </w:p>
          <w:p w:rsidR="00CB4AF5" w:rsidRPr="009C1DF9" w:rsidRDefault="00CB4AF5" w:rsidP="00842A1F">
            <w:pPr>
              <w:jc w:val="center"/>
              <w:rPr>
                <w:b/>
                <w:bCs/>
                <w:lang w:val="ro-MO"/>
              </w:rPr>
            </w:pPr>
          </w:p>
          <w:p w:rsidR="00CB4AF5" w:rsidRPr="009C1DF9" w:rsidRDefault="00CB4AF5" w:rsidP="00842A1F">
            <w:pPr>
              <w:jc w:val="center"/>
              <w:rPr>
                <w:b/>
                <w:bCs/>
                <w:lang w:val="ro-MO"/>
              </w:rPr>
            </w:pPr>
          </w:p>
          <w:p w:rsidR="00CB4AF5" w:rsidRPr="009C1DF9" w:rsidRDefault="00CB4AF5" w:rsidP="00842A1F">
            <w:pPr>
              <w:jc w:val="center"/>
              <w:rPr>
                <w:b/>
                <w:bCs/>
                <w:lang w:val="ro-MO"/>
              </w:rPr>
            </w:pPr>
          </w:p>
          <w:p w:rsidR="00CB4AF5" w:rsidRPr="009C1DF9" w:rsidRDefault="00CB4AF5" w:rsidP="00842A1F">
            <w:pPr>
              <w:jc w:val="center"/>
              <w:rPr>
                <w:b/>
                <w:bCs/>
                <w:lang w:val="ro-MO"/>
              </w:rPr>
            </w:pPr>
            <w:r w:rsidRPr="009C1DF9">
              <w:rPr>
                <w:b/>
                <w:bCs/>
                <w:lang w:val="ro-MO"/>
              </w:rPr>
              <w:t>La nivel</w:t>
            </w:r>
          </w:p>
          <w:p w:rsidR="00CB4AF5" w:rsidRPr="009C1DF9" w:rsidRDefault="00CB4AF5" w:rsidP="00842A1F">
            <w:pPr>
              <w:jc w:val="center"/>
              <w:rPr>
                <w:b/>
                <w:bCs/>
                <w:lang w:val="ro-MO"/>
              </w:rPr>
            </w:pPr>
            <w:r w:rsidRPr="009C1DF9">
              <w:rPr>
                <w:b/>
                <w:bCs/>
                <w:lang w:val="ro-MO"/>
              </w:rPr>
              <w:t xml:space="preserve"> de comunicare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F5" w:rsidRPr="009C1DF9" w:rsidRDefault="00CB4AF5" w:rsidP="00842A1F">
            <w:pPr>
              <w:ind w:left="720"/>
              <w:rPr>
                <w:bCs/>
                <w:u w:val="single"/>
                <w:lang w:val="ro-MO"/>
              </w:rPr>
            </w:pPr>
          </w:p>
          <w:p w:rsidR="00CB4AF5" w:rsidRPr="009C1DF9" w:rsidRDefault="00CB4AF5" w:rsidP="00842A1F">
            <w:pPr>
              <w:numPr>
                <w:ilvl w:val="0"/>
                <w:numId w:val="3"/>
              </w:numPr>
              <w:rPr>
                <w:bCs/>
                <w:u w:val="single"/>
                <w:lang w:val="ro-MO"/>
              </w:rPr>
            </w:pPr>
            <w:r w:rsidRPr="009C1DF9">
              <w:rPr>
                <w:lang w:val="ro-MO"/>
              </w:rPr>
              <w:t xml:space="preserve">Să exprime </w:t>
            </w:r>
            <w:r w:rsidRPr="009C1DF9">
              <w:rPr>
                <w:rFonts w:ascii="Calibri" w:hAnsi="Calibri"/>
                <w:lang w:val="ro-MO"/>
              </w:rPr>
              <w:t>ș</w:t>
            </w:r>
            <w:r w:rsidRPr="009C1DF9">
              <w:rPr>
                <w:lang w:val="ro-MO"/>
              </w:rPr>
              <w:t>i să sus</w:t>
            </w:r>
            <w:r w:rsidRPr="009C1DF9">
              <w:rPr>
                <w:rFonts w:ascii="Calibri" w:hAnsi="Calibri"/>
                <w:lang w:val="ro-MO"/>
              </w:rPr>
              <w:t>ț</w:t>
            </w:r>
            <w:r w:rsidRPr="009C1DF9">
              <w:rPr>
                <w:lang w:val="ro-MO"/>
              </w:rPr>
              <w:t>ină un punct de vedere personal;</w:t>
            </w:r>
          </w:p>
          <w:p w:rsidR="00CB4AF5" w:rsidRPr="009C1DF9" w:rsidRDefault="00CB4AF5" w:rsidP="00842A1F">
            <w:pPr>
              <w:numPr>
                <w:ilvl w:val="0"/>
                <w:numId w:val="3"/>
              </w:numPr>
              <w:rPr>
                <w:bCs/>
                <w:u w:val="single"/>
                <w:lang w:val="ro-MO"/>
              </w:rPr>
            </w:pPr>
            <w:r w:rsidRPr="009C1DF9">
              <w:rPr>
                <w:lang w:val="ro-MO"/>
              </w:rPr>
              <w:t>Să prezinte un discurs, respectînd structura specifică tipului de text vizat prin cerin</w:t>
            </w:r>
            <w:r w:rsidRPr="009C1DF9">
              <w:rPr>
                <w:rFonts w:ascii="Calibri" w:hAnsi="Calibri"/>
                <w:lang w:val="ro-MO"/>
              </w:rPr>
              <w:t>ț</w:t>
            </w:r>
            <w:r w:rsidRPr="009C1DF9">
              <w:rPr>
                <w:lang w:val="ro-MO"/>
              </w:rPr>
              <w:t>ă;</w:t>
            </w:r>
          </w:p>
          <w:p w:rsidR="00CB4AF5" w:rsidRPr="009C1DF9" w:rsidRDefault="00CB4AF5" w:rsidP="00842A1F">
            <w:pPr>
              <w:numPr>
                <w:ilvl w:val="0"/>
                <w:numId w:val="3"/>
              </w:numPr>
              <w:rPr>
                <w:bCs/>
                <w:u w:val="single"/>
                <w:lang w:val="ro-MO"/>
              </w:rPr>
            </w:pPr>
            <w:r w:rsidRPr="009C1DF9">
              <w:rPr>
                <w:color w:val="000000"/>
                <w:lang w:val="ro-MO"/>
              </w:rPr>
              <w:t>Să construiască re</w:t>
            </w:r>
            <w:r w:rsidRPr="009C1DF9">
              <w:rPr>
                <w:rFonts w:ascii="Calibri" w:hAnsi="Calibri"/>
                <w:color w:val="000000"/>
                <w:lang w:val="ro-MO"/>
              </w:rPr>
              <w:t>ț</w:t>
            </w:r>
            <w:r w:rsidRPr="009C1DF9">
              <w:rPr>
                <w:color w:val="000000"/>
                <w:lang w:val="ro-MO"/>
              </w:rPr>
              <w:t xml:space="preserve">ea de contacte profesionale, implicîndu-se în sesiuni de negocieri </w:t>
            </w:r>
            <w:r w:rsidRPr="009C1DF9">
              <w:rPr>
                <w:rFonts w:ascii="Calibri" w:hAnsi="Calibri"/>
                <w:color w:val="000000"/>
                <w:lang w:val="ro-MO"/>
              </w:rPr>
              <w:t>ș</w:t>
            </w:r>
            <w:r w:rsidRPr="009C1DF9">
              <w:rPr>
                <w:color w:val="000000"/>
                <w:lang w:val="ro-MO"/>
              </w:rPr>
              <w:t>i întîlniri de afaceri;</w:t>
            </w:r>
          </w:p>
          <w:p w:rsidR="00CB4AF5" w:rsidRPr="009C1DF9" w:rsidRDefault="00CB4AF5" w:rsidP="00842A1F">
            <w:pPr>
              <w:numPr>
                <w:ilvl w:val="0"/>
                <w:numId w:val="3"/>
              </w:numPr>
              <w:rPr>
                <w:bCs/>
                <w:u w:val="single"/>
                <w:lang w:val="ro-MO"/>
              </w:rPr>
            </w:pPr>
            <w:r w:rsidRPr="009C1DF9">
              <w:rPr>
                <w:color w:val="000000"/>
                <w:lang w:val="ro-MO"/>
              </w:rPr>
              <w:t>Să realizeze descrierea profilului unei firme;</w:t>
            </w:r>
          </w:p>
          <w:p w:rsidR="00CB4AF5" w:rsidRPr="009C1DF9" w:rsidRDefault="00CB4AF5" w:rsidP="00842A1F">
            <w:pPr>
              <w:ind w:left="720"/>
              <w:rPr>
                <w:bCs/>
                <w:u w:val="single"/>
                <w:lang w:val="ro-MO"/>
              </w:rPr>
            </w:pPr>
          </w:p>
        </w:tc>
      </w:tr>
    </w:tbl>
    <w:p w:rsidR="00E1363A" w:rsidRPr="00D062D7" w:rsidRDefault="00E1363A">
      <w:pPr>
        <w:rPr>
          <w:lang w:val="en-US"/>
        </w:rPr>
      </w:pPr>
    </w:p>
    <w:sectPr w:rsidR="00E1363A" w:rsidRPr="00D062D7" w:rsidSect="00E13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2532"/>
    <w:multiLevelType w:val="hybridMultilevel"/>
    <w:tmpl w:val="3B8A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335C1"/>
    <w:multiLevelType w:val="hybridMultilevel"/>
    <w:tmpl w:val="E2EC1B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E1B7D4B"/>
    <w:multiLevelType w:val="hybridMultilevel"/>
    <w:tmpl w:val="EE943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A7418"/>
    <w:multiLevelType w:val="hybridMultilevel"/>
    <w:tmpl w:val="2BA47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7E3D84"/>
    <w:multiLevelType w:val="hybridMultilevel"/>
    <w:tmpl w:val="7326E3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41813EB"/>
    <w:multiLevelType w:val="hybridMultilevel"/>
    <w:tmpl w:val="A80C63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69F1464"/>
    <w:multiLevelType w:val="hybridMultilevel"/>
    <w:tmpl w:val="23E45B20"/>
    <w:lvl w:ilvl="0" w:tplc="DB804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B4AF5"/>
    <w:rsid w:val="00642C2D"/>
    <w:rsid w:val="00CB4AF5"/>
    <w:rsid w:val="00D062D7"/>
    <w:rsid w:val="00E1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A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Strong"/>
    <w:basedOn w:val="a0"/>
    <w:uiPriority w:val="22"/>
    <w:qFormat/>
    <w:rsid w:val="00CB4A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3528</Characters>
  <Application>Microsoft Office Word</Application>
  <DocSecurity>4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i.iordatii</dc:creator>
  <cp:lastModifiedBy>i.iordatii</cp:lastModifiedBy>
  <cp:revision>2</cp:revision>
  <dcterms:created xsi:type="dcterms:W3CDTF">2017-03-07T07:01:00Z</dcterms:created>
  <dcterms:modified xsi:type="dcterms:W3CDTF">2017-03-07T07:01:00Z</dcterms:modified>
</cp:coreProperties>
</file>